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1B8CF" w14:textId="77777777" w:rsidR="00B31805" w:rsidRPr="00525348" w:rsidRDefault="00B31805" w:rsidP="00C12A72">
      <w:pPr>
        <w:rPr>
          <w:rFonts w:ascii="Arial" w:hAnsi="Arial"/>
          <w:b/>
          <w:sz w:val="20"/>
        </w:rPr>
      </w:pPr>
    </w:p>
    <w:p w14:paraId="68697D81" w14:textId="4CC51E7B" w:rsidR="002B7FDC" w:rsidRPr="00B25CF3" w:rsidRDefault="00B25CF3" w:rsidP="002B7FDC">
      <w:pPr>
        <w:jc w:val="center"/>
        <w:rPr>
          <w:rFonts w:ascii="Arial" w:hAnsi="Arial"/>
          <w:b/>
          <w:sz w:val="68"/>
          <w:szCs w:val="68"/>
        </w:rPr>
      </w:pPr>
      <w:r w:rsidRPr="00B25CF3">
        <w:rPr>
          <w:rFonts w:ascii="Arial" w:hAnsi="Arial"/>
          <w:b/>
          <w:sz w:val="68"/>
          <w:szCs w:val="68"/>
        </w:rPr>
        <w:t>Synthetic Biology</w:t>
      </w:r>
      <w:r w:rsidR="00B7421D">
        <w:rPr>
          <w:rFonts w:ascii="Arial" w:hAnsi="Arial"/>
          <w:b/>
          <w:sz w:val="68"/>
          <w:szCs w:val="68"/>
        </w:rPr>
        <w:t xml:space="preserve"> - STEM</w:t>
      </w:r>
    </w:p>
    <w:p w14:paraId="48B9D54E" w14:textId="77777777" w:rsidR="00B25CF3" w:rsidRPr="004626E2" w:rsidRDefault="00B25CF3" w:rsidP="002B7FDC">
      <w:pPr>
        <w:jc w:val="center"/>
        <w:rPr>
          <w:rFonts w:ascii="Arial" w:hAnsi="Arial"/>
          <w:b/>
          <w:sz w:val="8"/>
          <w:szCs w:val="8"/>
        </w:rPr>
      </w:pPr>
    </w:p>
    <w:p w14:paraId="1C38E39C" w14:textId="198E5524" w:rsidR="00B25CF3" w:rsidRDefault="00B25CF3" w:rsidP="002B7FDC">
      <w:pPr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Professional Development Workshops</w:t>
      </w:r>
    </w:p>
    <w:p w14:paraId="55D9F402" w14:textId="347283F8" w:rsidR="00B25CF3" w:rsidRDefault="00B25CF3" w:rsidP="00B25CF3">
      <w:pPr>
        <w:rPr>
          <w:rFonts w:ascii="Arial" w:hAnsi="Arial"/>
          <w:b/>
          <w:sz w:val="20"/>
        </w:rPr>
      </w:pPr>
    </w:p>
    <w:p w14:paraId="283D959D" w14:textId="77777777" w:rsidR="004D5A22" w:rsidRPr="004626E2" w:rsidRDefault="004D5A22" w:rsidP="00B25CF3">
      <w:pPr>
        <w:rPr>
          <w:rFonts w:ascii="Arial" w:hAnsi="Arial"/>
          <w:b/>
          <w:sz w:val="20"/>
        </w:rPr>
      </w:pPr>
    </w:p>
    <w:p w14:paraId="2BF9D7E8" w14:textId="3E95F2BF" w:rsidR="00B25CF3" w:rsidRPr="00DA1127" w:rsidRDefault="00B25CF3" w:rsidP="00B7421D">
      <w:pPr>
        <w:rPr>
          <w:rFonts w:ascii="Times" w:hAnsi="Times" w:cs="Times New Roman"/>
          <w:szCs w:val="24"/>
          <w:u w:val="single"/>
        </w:rPr>
      </w:pPr>
      <w:r w:rsidRPr="00DA1127">
        <w:rPr>
          <w:rFonts w:ascii="Arial" w:hAnsi="Arial" w:cs="Arial"/>
          <w:color w:val="000000"/>
          <w:szCs w:val="24"/>
          <w:u w:val="single"/>
        </w:rPr>
        <w:t>201</w:t>
      </w:r>
      <w:r w:rsidR="004D5A22" w:rsidRPr="00DA1127">
        <w:rPr>
          <w:rFonts w:ascii="Arial" w:hAnsi="Arial" w:cs="Arial"/>
          <w:color w:val="000000"/>
          <w:szCs w:val="24"/>
          <w:u w:val="single"/>
        </w:rPr>
        <w:t>9</w:t>
      </w:r>
      <w:r w:rsidRPr="00DA1127">
        <w:rPr>
          <w:rFonts w:ascii="Arial" w:hAnsi="Arial" w:cs="Arial"/>
          <w:color w:val="000000"/>
          <w:szCs w:val="24"/>
          <w:u w:val="single"/>
        </w:rPr>
        <w:t xml:space="preserve"> BioBuilder </w:t>
      </w:r>
      <w:r w:rsidR="00676BB0" w:rsidRPr="00DA1127">
        <w:rPr>
          <w:rFonts w:ascii="Arial" w:hAnsi="Arial" w:cs="Arial"/>
          <w:color w:val="000000"/>
          <w:szCs w:val="24"/>
          <w:u w:val="single"/>
        </w:rPr>
        <w:t xml:space="preserve">3-Day </w:t>
      </w:r>
      <w:r w:rsidRPr="00DA1127">
        <w:rPr>
          <w:rFonts w:ascii="Arial" w:hAnsi="Arial" w:cs="Arial"/>
          <w:color w:val="000000"/>
          <w:szCs w:val="24"/>
          <w:u w:val="single"/>
        </w:rPr>
        <w:t>Professional Development Workshops will be held at:</w:t>
      </w:r>
    </w:p>
    <w:p w14:paraId="13B40BF8" w14:textId="77777777" w:rsidR="004D5A22" w:rsidRPr="00DA1127" w:rsidRDefault="004D5A22" w:rsidP="004D5A22">
      <w:pPr>
        <w:pStyle w:val="ListParagraph"/>
        <w:shd w:val="clear" w:color="auto" w:fill="FFFFFF"/>
        <w:spacing w:before="150" w:after="150" w:line="240" w:lineRule="atLeast"/>
        <w:rPr>
          <w:rFonts w:ascii="Arial" w:eastAsia="Times New Roman" w:hAnsi="Arial" w:cs="Arial"/>
          <w:color w:val="202020"/>
          <w:szCs w:val="24"/>
        </w:rPr>
      </w:pPr>
    </w:p>
    <w:p w14:paraId="7C58C0E8" w14:textId="0D084F3A" w:rsidR="004D5A22" w:rsidRPr="00DA1127" w:rsidRDefault="004D5A22" w:rsidP="00A031B3">
      <w:pPr>
        <w:pStyle w:val="ListParagraph"/>
        <w:numPr>
          <w:ilvl w:val="0"/>
          <w:numId w:val="10"/>
        </w:numPr>
        <w:shd w:val="clear" w:color="auto" w:fill="FFFFFF"/>
        <w:spacing w:before="150" w:after="150" w:line="240" w:lineRule="atLeast"/>
        <w:rPr>
          <w:rFonts w:ascii="Arial" w:eastAsia="Times New Roman" w:hAnsi="Arial" w:cs="Arial"/>
          <w:color w:val="202020"/>
          <w:szCs w:val="24"/>
        </w:rPr>
      </w:pPr>
      <w:r w:rsidRPr="00DA1127">
        <w:rPr>
          <w:rFonts w:ascii="Arial" w:eastAsia="Times New Roman" w:hAnsi="Arial" w:cs="Arial"/>
          <w:color w:val="202020"/>
          <w:szCs w:val="24"/>
        </w:rPr>
        <w:t>Oxbridge Academy, West Palm Beach, F</w:t>
      </w:r>
      <w:r w:rsidR="0008483E">
        <w:rPr>
          <w:rFonts w:ascii="Arial" w:eastAsia="Times New Roman" w:hAnsi="Arial" w:cs="Arial"/>
          <w:color w:val="202020"/>
          <w:szCs w:val="24"/>
        </w:rPr>
        <w:t>lorida</w:t>
      </w:r>
      <w:r w:rsidRPr="00DA1127">
        <w:rPr>
          <w:rFonts w:ascii="Arial" w:eastAsia="Times New Roman" w:hAnsi="Arial" w:cs="Arial"/>
          <w:color w:val="202020"/>
          <w:szCs w:val="24"/>
        </w:rPr>
        <w:t>:  June 11 - 13</w:t>
      </w:r>
    </w:p>
    <w:p w14:paraId="78F226F2" w14:textId="77777777" w:rsidR="004D5A22" w:rsidRPr="00DA1127" w:rsidRDefault="004D5A22" w:rsidP="004D5A22">
      <w:pPr>
        <w:pStyle w:val="ListParagraph"/>
        <w:shd w:val="clear" w:color="auto" w:fill="FFFFFF"/>
        <w:spacing w:before="150" w:after="150" w:line="240" w:lineRule="atLeast"/>
        <w:rPr>
          <w:rFonts w:ascii="Arial" w:eastAsia="Times New Roman" w:hAnsi="Arial" w:cs="Arial"/>
          <w:color w:val="202020"/>
          <w:szCs w:val="24"/>
        </w:rPr>
      </w:pPr>
    </w:p>
    <w:p w14:paraId="46828624" w14:textId="7C2F4D6C" w:rsidR="004D5A22" w:rsidRPr="00DA1127" w:rsidRDefault="004D5A22" w:rsidP="00A031B3">
      <w:pPr>
        <w:pStyle w:val="ListParagraph"/>
        <w:numPr>
          <w:ilvl w:val="0"/>
          <w:numId w:val="10"/>
        </w:numPr>
        <w:shd w:val="clear" w:color="auto" w:fill="FFFFFF"/>
        <w:spacing w:before="150" w:after="150" w:line="240" w:lineRule="atLeast"/>
        <w:rPr>
          <w:rFonts w:ascii="Arial" w:eastAsia="Times New Roman" w:hAnsi="Arial" w:cs="Arial"/>
          <w:color w:val="202020"/>
          <w:szCs w:val="24"/>
        </w:rPr>
      </w:pPr>
      <w:r w:rsidRPr="00DA1127">
        <w:rPr>
          <w:rFonts w:ascii="Arial" w:eastAsia="Times New Roman" w:hAnsi="Arial" w:cs="Arial"/>
          <w:color w:val="202020"/>
          <w:szCs w:val="24"/>
        </w:rPr>
        <w:t>University of North Carolina, Chapel Hill, N</w:t>
      </w:r>
      <w:r w:rsidR="0008483E">
        <w:rPr>
          <w:rFonts w:ascii="Arial" w:eastAsia="Times New Roman" w:hAnsi="Arial" w:cs="Arial"/>
          <w:color w:val="202020"/>
          <w:szCs w:val="24"/>
        </w:rPr>
        <w:t>orth Carolina</w:t>
      </w:r>
      <w:r w:rsidRPr="00DA1127">
        <w:rPr>
          <w:rFonts w:ascii="Arial" w:eastAsia="Times New Roman" w:hAnsi="Arial" w:cs="Arial"/>
          <w:color w:val="202020"/>
          <w:szCs w:val="24"/>
        </w:rPr>
        <w:t>:  July 10 - 12</w:t>
      </w:r>
    </w:p>
    <w:p w14:paraId="58820FA5" w14:textId="77777777" w:rsidR="004D5A22" w:rsidRPr="00DA1127" w:rsidRDefault="004D5A22" w:rsidP="004D5A22">
      <w:pPr>
        <w:pStyle w:val="ListParagraph"/>
        <w:shd w:val="clear" w:color="auto" w:fill="FFFFFF"/>
        <w:spacing w:before="150" w:after="150" w:line="240" w:lineRule="atLeast"/>
        <w:rPr>
          <w:rFonts w:ascii="Arial" w:eastAsia="Times New Roman" w:hAnsi="Arial" w:cs="Arial"/>
          <w:color w:val="202020"/>
          <w:szCs w:val="24"/>
        </w:rPr>
      </w:pPr>
    </w:p>
    <w:p w14:paraId="4550D7DB" w14:textId="609A7CB2" w:rsidR="004D5A22" w:rsidRPr="00DA1127" w:rsidRDefault="004D5A22" w:rsidP="00A031B3">
      <w:pPr>
        <w:pStyle w:val="ListParagraph"/>
        <w:numPr>
          <w:ilvl w:val="0"/>
          <w:numId w:val="10"/>
        </w:numPr>
        <w:shd w:val="clear" w:color="auto" w:fill="FFFFFF"/>
        <w:spacing w:before="150" w:after="150" w:line="240" w:lineRule="atLeast"/>
        <w:rPr>
          <w:rFonts w:ascii="Arial" w:eastAsia="Times New Roman" w:hAnsi="Arial" w:cs="Arial"/>
          <w:color w:val="202020"/>
          <w:szCs w:val="24"/>
        </w:rPr>
      </w:pPr>
      <w:r w:rsidRPr="00DA1127">
        <w:rPr>
          <w:rFonts w:ascii="Arial" w:eastAsia="Times New Roman" w:hAnsi="Arial" w:cs="Arial"/>
          <w:color w:val="202020"/>
          <w:szCs w:val="24"/>
        </w:rPr>
        <w:t>University of California, San Diego, C</w:t>
      </w:r>
      <w:r w:rsidR="0008483E">
        <w:rPr>
          <w:rFonts w:ascii="Arial" w:eastAsia="Times New Roman" w:hAnsi="Arial" w:cs="Arial"/>
          <w:color w:val="202020"/>
          <w:szCs w:val="24"/>
        </w:rPr>
        <w:t>alifornia</w:t>
      </w:r>
      <w:r w:rsidRPr="00DA1127">
        <w:rPr>
          <w:rFonts w:ascii="Arial" w:eastAsia="Times New Roman" w:hAnsi="Arial" w:cs="Arial"/>
          <w:color w:val="202020"/>
          <w:szCs w:val="24"/>
        </w:rPr>
        <w:t>:  August 5 - 7</w:t>
      </w:r>
    </w:p>
    <w:p w14:paraId="6B01F640" w14:textId="77777777" w:rsidR="004D5A22" w:rsidRPr="00DA1127" w:rsidRDefault="004D5A22" w:rsidP="004D5A22">
      <w:pPr>
        <w:pStyle w:val="ListParagraph"/>
        <w:shd w:val="clear" w:color="auto" w:fill="FFFFFF"/>
        <w:spacing w:before="150" w:after="150" w:line="240" w:lineRule="atLeast"/>
        <w:rPr>
          <w:rFonts w:ascii="Arial" w:eastAsia="Times New Roman" w:hAnsi="Arial" w:cs="Arial"/>
          <w:color w:val="202020"/>
          <w:szCs w:val="24"/>
        </w:rPr>
      </w:pPr>
    </w:p>
    <w:p w14:paraId="2924EF4C" w14:textId="24878D06" w:rsidR="004D5A22" w:rsidRPr="00DA1127" w:rsidRDefault="004D5A22" w:rsidP="00A031B3">
      <w:pPr>
        <w:pStyle w:val="ListParagraph"/>
        <w:numPr>
          <w:ilvl w:val="0"/>
          <w:numId w:val="10"/>
        </w:numPr>
        <w:shd w:val="clear" w:color="auto" w:fill="FFFFFF"/>
        <w:spacing w:before="150" w:after="150" w:line="240" w:lineRule="atLeast"/>
        <w:rPr>
          <w:rFonts w:ascii="Arial" w:eastAsia="Times New Roman" w:hAnsi="Arial" w:cs="Arial"/>
          <w:color w:val="202020"/>
          <w:szCs w:val="24"/>
        </w:rPr>
      </w:pPr>
      <w:r w:rsidRPr="00DA1127">
        <w:rPr>
          <w:rFonts w:ascii="Arial" w:eastAsia="Times New Roman" w:hAnsi="Arial" w:cs="Arial"/>
          <w:color w:val="202020"/>
          <w:szCs w:val="24"/>
        </w:rPr>
        <w:t>BioBuilder Learning Lab, Cambridge, M</w:t>
      </w:r>
      <w:r w:rsidR="0008483E">
        <w:rPr>
          <w:rFonts w:ascii="Arial" w:eastAsia="Times New Roman" w:hAnsi="Arial" w:cs="Arial"/>
          <w:color w:val="202020"/>
          <w:szCs w:val="24"/>
        </w:rPr>
        <w:t>assachusetts</w:t>
      </w:r>
      <w:r w:rsidRPr="00DA1127">
        <w:rPr>
          <w:rFonts w:ascii="Arial" w:eastAsia="Times New Roman" w:hAnsi="Arial" w:cs="Arial"/>
          <w:color w:val="202020"/>
          <w:szCs w:val="24"/>
        </w:rPr>
        <w:t>:  August 6 - 8</w:t>
      </w:r>
    </w:p>
    <w:p w14:paraId="0871CC30" w14:textId="77777777" w:rsidR="004D5A22" w:rsidRPr="004D5A22" w:rsidRDefault="004D5A22" w:rsidP="004D5A22">
      <w:pPr>
        <w:pStyle w:val="ListParagraph"/>
        <w:shd w:val="clear" w:color="auto" w:fill="FFFFFF"/>
        <w:spacing w:before="150" w:after="150" w:line="240" w:lineRule="atLeast"/>
        <w:rPr>
          <w:rFonts w:ascii="Arial" w:eastAsia="Times New Roman" w:hAnsi="Arial" w:cs="Arial"/>
          <w:color w:val="202020"/>
          <w:sz w:val="26"/>
          <w:szCs w:val="26"/>
        </w:rPr>
      </w:pPr>
    </w:p>
    <w:p w14:paraId="1CC22F6F" w14:textId="09E6E3A4" w:rsidR="00B25CF3" w:rsidRDefault="00B25CF3" w:rsidP="00B25CF3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w:drawing>
          <wp:inline distT="0" distB="0" distL="0" distR="0" wp14:anchorId="60A270D1" wp14:editId="3CC17895">
            <wp:extent cx="4138630" cy="2378793"/>
            <wp:effectExtent l="0" t="0" r="1905" b="889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630" cy="237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6"/>
          <w:szCs w:val="36"/>
        </w:rPr>
        <w:drawing>
          <wp:inline distT="0" distB="0" distL="0" distR="0" wp14:anchorId="66197121" wp14:editId="0AC0C2F9">
            <wp:extent cx="1690576" cy="2434430"/>
            <wp:effectExtent l="0" t="0" r="0" b="444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94" cy="24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92A6C" w14:textId="77777777" w:rsidR="000D77D8" w:rsidRDefault="00B7421D" w:rsidP="000D77D8">
      <w:pPr>
        <w:spacing w:before="100" w:beforeAutospacing="1" w:after="100" w:afterAutospacing="1"/>
        <w:rPr>
          <w:rFonts w:asciiTheme="minorBidi" w:eastAsia="Times New Roman" w:hAnsiTheme="minorBidi"/>
          <w:szCs w:val="24"/>
        </w:rPr>
      </w:pPr>
      <w:r w:rsidRPr="00B7421D">
        <w:rPr>
          <w:rFonts w:asciiTheme="minorBidi" w:eastAsia="Times New Roman" w:hAnsiTheme="minorBidi"/>
          <w:color w:val="000000"/>
          <w:szCs w:val="24"/>
          <w:lang w:val="en" w:eastAsia="zh-CN"/>
        </w:rPr>
        <w:t>BioBuilder is bringing tomorrow’s science into today’s classrooms</w:t>
      </w:r>
      <w:r w:rsidR="000D77D8" w:rsidRPr="000D77D8">
        <w:rPr>
          <w:rFonts w:asciiTheme="minorBidi" w:eastAsia="Times New Roman" w:hAnsiTheme="minorBidi"/>
          <w:color w:val="000000"/>
          <w:szCs w:val="24"/>
          <w:lang w:val="en" w:eastAsia="zh-CN"/>
        </w:rPr>
        <w:t xml:space="preserve">, </w:t>
      </w:r>
      <w:r w:rsidR="000D77D8" w:rsidRPr="000D77D8">
        <w:rPr>
          <w:rFonts w:asciiTheme="minorBidi" w:eastAsia="Times New Roman" w:hAnsiTheme="minorBidi"/>
          <w:szCs w:val="24"/>
        </w:rPr>
        <w:t>reconnecting teachers and students with the joy of learning</w:t>
      </w:r>
      <w:r w:rsidR="000D77D8">
        <w:rPr>
          <w:rFonts w:asciiTheme="minorBidi" w:eastAsia="Times New Roman" w:hAnsiTheme="minorBidi"/>
          <w:szCs w:val="24"/>
        </w:rPr>
        <w:t xml:space="preserve">.  </w:t>
      </w:r>
    </w:p>
    <w:p w14:paraId="5C27DCD5" w14:textId="18A9874A" w:rsidR="000D77D8" w:rsidRPr="002401B9" w:rsidRDefault="000D77D8" w:rsidP="000D77D8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Our</w:t>
      </w:r>
      <w:r w:rsidRPr="002401B9">
        <w:rPr>
          <w:rFonts w:ascii="Arial" w:eastAsia="Times New Roman" w:hAnsi="Arial" w:cs="Arial"/>
          <w:color w:val="000000"/>
          <w:szCs w:val="24"/>
        </w:rPr>
        <w:t xml:space="preserve"> three</w:t>
      </w:r>
      <w:r w:rsidR="004D5A22">
        <w:rPr>
          <w:rFonts w:ascii="Arial" w:eastAsia="Times New Roman" w:hAnsi="Arial" w:cs="Arial"/>
          <w:color w:val="000000"/>
          <w:szCs w:val="24"/>
        </w:rPr>
        <w:t>-</w:t>
      </w:r>
      <w:r w:rsidRPr="002401B9">
        <w:rPr>
          <w:rFonts w:ascii="Arial" w:eastAsia="Times New Roman" w:hAnsi="Arial" w:cs="Arial"/>
          <w:color w:val="000000"/>
          <w:szCs w:val="24"/>
        </w:rPr>
        <w:t>day workshops prepare educators to bring biological engineering and synthetic biology into their classrooms and laboratories</w:t>
      </w:r>
      <w:r>
        <w:rPr>
          <w:rFonts w:ascii="Arial" w:eastAsia="Times New Roman" w:hAnsi="Arial" w:cs="Arial"/>
          <w:color w:val="000000"/>
          <w:szCs w:val="24"/>
        </w:rPr>
        <w:t>,</w:t>
      </w:r>
      <w:r w:rsidRPr="00B7421D">
        <w:rPr>
          <w:rFonts w:ascii="Arial" w:eastAsia="Times New Roman" w:hAnsi="Arial" w:cs="Arial"/>
          <w:color w:val="000000"/>
          <w:szCs w:val="24"/>
        </w:rPr>
        <w:t xml:space="preserve"> </w:t>
      </w:r>
      <w:r w:rsidRPr="00B7421D">
        <w:rPr>
          <w:rFonts w:ascii="Arial" w:hAnsi="Arial" w:cs="Arial"/>
          <w:color w:val="222222"/>
          <w:szCs w:val="24"/>
        </w:rPr>
        <w:t>using real-world engineering challenges to teach life sciences</w:t>
      </w:r>
      <w:r w:rsidRPr="00B7421D">
        <w:rPr>
          <w:rFonts w:ascii="Arial" w:eastAsia="Times New Roman" w:hAnsi="Arial" w:cs="Arial"/>
          <w:color w:val="000000"/>
          <w:szCs w:val="24"/>
        </w:rPr>
        <w:t>.</w:t>
      </w:r>
      <w:r w:rsidRPr="002401B9">
        <w:rPr>
          <w:rFonts w:ascii="Arial" w:eastAsia="Times New Roman" w:hAnsi="Arial" w:cs="Arial"/>
          <w:color w:val="000000"/>
          <w:szCs w:val="24"/>
        </w:rPr>
        <w:t xml:space="preserve">   </w:t>
      </w:r>
    </w:p>
    <w:p w14:paraId="0E0C0EF9" w14:textId="77777777" w:rsidR="000D77D8" w:rsidRDefault="000D77D8" w:rsidP="00B7421D">
      <w:pPr>
        <w:rPr>
          <w:rFonts w:ascii="Arial" w:eastAsia="Times New Roman" w:hAnsi="Arial" w:cs="Arial"/>
          <w:szCs w:val="24"/>
        </w:rPr>
      </w:pPr>
    </w:p>
    <w:p w14:paraId="2810189D" w14:textId="25371E62" w:rsidR="00525348" w:rsidRDefault="002B7FDC" w:rsidP="00B7421D">
      <w:pPr>
        <w:rPr>
          <w:rFonts w:ascii="Arial" w:eastAsia="Times New Roman" w:hAnsi="Arial" w:cs="Arial"/>
          <w:szCs w:val="24"/>
        </w:rPr>
      </w:pPr>
      <w:r w:rsidRPr="002401B9">
        <w:rPr>
          <w:rFonts w:ascii="Arial" w:eastAsia="Times New Roman" w:hAnsi="Arial" w:cs="Arial"/>
          <w:szCs w:val="24"/>
        </w:rPr>
        <w:t xml:space="preserve">BioBuilder is a one-of-a-kind curriculum in the field of synthetic biology. </w:t>
      </w:r>
      <w:r w:rsidR="00525348" w:rsidRPr="002401B9">
        <w:rPr>
          <w:rFonts w:ascii="Arial" w:hAnsi="Arial" w:cs="Arial"/>
          <w:szCs w:val="24"/>
        </w:rPr>
        <w:t xml:space="preserve">Synthetic </w:t>
      </w:r>
      <w:r w:rsidR="00B7421D">
        <w:rPr>
          <w:rFonts w:ascii="Arial" w:hAnsi="Arial" w:cs="Arial"/>
          <w:szCs w:val="24"/>
        </w:rPr>
        <w:t>b</w:t>
      </w:r>
      <w:r w:rsidR="00525348" w:rsidRPr="002401B9">
        <w:rPr>
          <w:rFonts w:ascii="Arial" w:hAnsi="Arial" w:cs="Arial"/>
          <w:szCs w:val="24"/>
        </w:rPr>
        <w:t xml:space="preserve">iology is an emerging field that applies engineering and mathematical principles to the development of novel biological systems. </w:t>
      </w:r>
    </w:p>
    <w:p w14:paraId="5B4F0D99" w14:textId="77777777" w:rsidR="00907703" w:rsidRDefault="00907703" w:rsidP="002E56B8">
      <w:pPr>
        <w:rPr>
          <w:rFonts w:ascii="Arial" w:hAnsi="Arial" w:cs="Arial"/>
          <w:szCs w:val="24"/>
        </w:rPr>
      </w:pPr>
    </w:p>
    <w:p w14:paraId="0708A425" w14:textId="2A902607" w:rsidR="00907703" w:rsidRDefault="00907703" w:rsidP="00907703">
      <w:pPr>
        <w:jc w:val="center"/>
        <w:rPr>
          <w:rFonts w:ascii="Arial" w:hAnsi="Arial" w:cs="Arial"/>
          <w:szCs w:val="24"/>
        </w:rPr>
      </w:pPr>
      <w:r>
        <w:rPr>
          <w:rFonts w:ascii="Arial" w:hAnsi="Arial"/>
          <w:b/>
          <w:noProof/>
          <w:sz w:val="36"/>
          <w:szCs w:val="36"/>
        </w:rPr>
        <w:lastRenderedPageBreak/>
        <w:drawing>
          <wp:inline distT="0" distB="0" distL="0" distR="0" wp14:anchorId="770FAA1D" wp14:editId="2EFE16FE">
            <wp:extent cx="2599266" cy="1657031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28" cy="165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5F5C" w14:textId="77777777" w:rsidR="00907703" w:rsidRDefault="00907703" w:rsidP="002E56B8">
      <w:pPr>
        <w:rPr>
          <w:rFonts w:ascii="Arial" w:hAnsi="Arial" w:cs="Arial"/>
          <w:szCs w:val="24"/>
        </w:rPr>
      </w:pPr>
    </w:p>
    <w:p w14:paraId="5679D6E0" w14:textId="5F032715" w:rsidR="000D77D8" w:rsidRDefault="000D77D8" w:rsidP="002E56B8">
      <w:pPr>
        <w:rPr>
          <w:rFonts w:asciiTheme="minorBidi" w:hAnsiTheme="minorBidi"/>
          <w:color w:val="000000"/>
          <w:szCs w:val="24"/>
        </w:rPr>
      </w:pPr>
      <w:r>
        <w:rPr>
          <w:rFonts w:ascii="Arial" w:hAnsi="Arial" w:cs="Arial"/>
          <w:szCs w:val="24"/>
        </w:rPr>
        <w:t>BioBuilder</w:t>
      </w:r>
      <w:r w:rsidRPr="002401B9">
        <w:rPr>
          <w:rFonts w:ascii="Arial" w:hAnsi="Arial" w:cs="Arial"/>
          <w:szCs w:val="24"/>
        </w:rPr>
        <w:t xml:space="preserve"> convert</w:t>
      </w:r>
      <w:r>
        <w:rPr>
          <w:rFonts w:ascii="Arial" w:hAnsi="Arial" w:cs="Arial"/>
          <w:szCs w:val="24"/>
        </w:rPr>
        <w:t>s</w:t>
      </w:r>
      <w:r w:rsidRPr="002401B9">
        <w:rPr>
          <w:rFonts w:ascii="Arial" w:hAnsi="Arial" w:cs="Arial"/>
          <w:szCs w:val="24"/>
        </w:rPr>
        <w:t xml:space="preserve"> cutting-edge science and engineering into teachable modules, fostering an engaged community and increas</w:t>
      </w:r>
      <w:r w:rsidR="002E56B8">
        <w:rPr>
          <w:rFonts w:ascii="Arial" w:hAnsi="Arial" w:cs="Arial"/>
          <w:szCs w:val="24"/>
        </w:rPr>
        <w:t>ed</w:t>
      </w:r>
      <w:r w:rsidRPr="002401B9">
        <w:rPr>
          <w:rFonts w:ascii="Arial" w:hAnsi="Arial" w:cs="Arial"/>
          <w:szCs w:val="24"/>
        </w:rPr>
        <w:t xml:space="preserve"> understanding of these fields.  </w:t>
      </w:r>
      <w:r w:rsidRPr="002401B9">
        <w:rPr>
          <w:rFonts w:ascii="Arial" w:eastAsia="Times New Roman" w:hAnsi="Arial" w:cs="Arial"/>
          <w:color w:val="000000"/>
          <w:szCs w:val="24"/>
        </w:rPr>
        <w:t>Our curriculum has grown out of a partnership between researchers at MIT and secondary school teachers around the country.</w:t>
      </w:r>
      <w:r w:rsidR="002E56B8">
        <w:rPr>
          <w:rFonts w:ascii="Arial" w:eastAsia="Times New Roman" w:hAnsi="Arial" w:cs="Arial"/>
          <w:color w:val="000000"/>
          <w:szCs w:val="24"/>
        </w:rPr>
        <w:t xml:space="preserve">  </w:t>
      </w:r>
      <w:r>
        <w:rPr>
          <w:rFonts w:asciiTheme="minorBidi" w:eastAsia="Times New Roman" w:hAnsiTheme="minorBidi"/>
          <w:szCs w:val="24"/>
        </w:rPr>
        <w:t xml:space="preserve">BioBuilder </w:t>
      </w:r>
      <w:r w:rsidRPr="000D77D8">
        <w:rPr>
          <w:rFonts w:asciiTheme="minorBidi" w:eastAsia="Times New Roman" w:hAnsiTheme="minorBidi"/>
          <w:szCs w:val="24"/>
        </w:rPr>
        <w:t>connect</w:t>
      </w:r>
      <w:r>
        <w:rPr>
          <w:rFonts w:asciiTheme="minorBidi" w:eastAsia="Times New Roman" w:hAnsiTheme="minorBidi"/>
          <w:szCs w:val="24"/>
        </w:rPr>
        <w:t>s</w:t>
      </w:r>
      <w:r w:rsidRPr="000D77D8">
        <w:rPr>
          <w:rFonts w:asciiTheme="minorBidi" w:eastAsia="Times New Roman" w:hAnsiTheme="minorBidi"/>
          <w:szCs w:val="24"/>
        </w:rPr>
        <w:t xml:space="preserve"> </w:t>
      </w:r>
      <w:r w:rsidRPr="000D77D8">
        <w:rPr>
          <w:rFonts w:asciiTheme="minorBidi" w:hAnsiTheme="minorBidi"/>
          <w:color w:val="000000"/>
          <w:szCs w:val="24"/>
        </w:rPr>
        <w:t>academia, industry partners and students</w:t>
      </w:r>
      <w:r>
        <w:rPr>
          <w:rFonts w:asciiTheme="minorBidi" w:hAnsiTheme="minorBidi"/>
          <w:color w:val="000000"/>
          <w:szCs w:val="24"/>
        </w:rPr>
        <w:t xml:space="preserve">, </w:t>
      </w:r>
      <w:r w:rsidRPr="000D77D8">
        <w:rPr>
          <w:rFonts w:asciiTheme="minorBidi" w:hAnsiTheme="minorBidi"/>
          <w:color w:val="000000"/>
          <w:szCs w:val="24"/>
        </w:rPr>
        <w:t>creating lasting partnerships critical to solving the STEM challenges of tomorrow.</w:t>
      </w:r>
    </w:p>
    <w:p w14:paraId="16FF484B" w14:textId="77777777" w:rsidR="002E56B8" w:rsidRPr="000D77D8" w:rsidRDefault="002E56B8" w:rsidP="002E56B8">
      <w:pPr>
        <w:rPr>
          <w:rFonts w:asciiTheme="minorBidi" w:eastAsia="Times New Roman" w:hAnsiTheme="minorBidi"/>
          <w:szCs w:val="24"/>
        </w:rPr>
      </w:pPr>
    </w:p>
    <w:p w14:paraId="676E2758" w14:textId="77777777" w:rsidR="00525348" w:rsidRPr="002401B9" w:rsidRDefault="00525348" w:rsidP="00525348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2401B9">
        <w:rPr>
          <w:rFonts w:ascii="Arial" w:hAnsi="Arial" w:cs="Arial"/>
          <w:b/>
          <w:color w:val="000000"/>
          <w:sz w:val="24"/>
          <w:szCs w:val="24"/>
        </w:rPr>
        <w:t>The workshops will include:      </w:t>
      </w:r>
    </w:p>
    <w:p w14:paraId="07E84AC4" w14:textId="67372EE4" w:rsidR="00525348" w:rsidRPr="002401B9" w:rsidRDefault="00525348" w:rsidP="002E56B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401B9">
        <w:rPr>
          <w:rFonts w:ascii="Arial" w:hAnsi="Arial" w:cs="Arial"/>
          <w:color w:val="000000"/>
          <w:sz w:val="24"/>
          <w:szCs w:val="24"/>
        </w:rPr>
        <w:t xml:space="preserve">Lectures that connect the </w:t>
      </w:r>
      <w:r w:rsidR="002E56B8">
        <w:rPr>
          <w:rFonts w:ascii="Arial" w:hAnsi="Arial" w:cs="Arial"/>
          <w:color w:val="000000"/>
          <w:sz w:val="24"/>
          <w:szCs w:val="24"/>
        </w:rPr>
        <w:t>science, technology, engineering,</w:t>
      </w:r>
      <w:r w:rsidRPr="002401B9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2E56B8">
        <w:rPr>
          <w:rFonts w:ascii="Arial" w:hAnsi="Arial" w:cs="Arial"/>
          <w:color w:val="000000"/>
          <w:sz w:val="24"/>
          <w:szCs w:val="24"/>
        </w:rPr>
        <w:t>math</w:t>
      </w:r>
      <w:r w:rsidRPr="002401B9">
        <w:rPr>
          <w:rFonts w:ascii="Arial" w:hAnsi="Arial" w:cs="Arial"/>
          <w:color w:val="000000"/>
          <w:sz w:val="24"/>
          <w:szCs w:val="24"/>
        </w:rPr>
        <w:t xml:space="preserve"> aspects of these fields.     </w:t>
      </w:r>
    </w:p>
    <w:p w14:paraId="7588F4FA" w14:textId="16708C62" w:rsidR="00525348" w:rsidRPr="002401B9" w:rsidRDefault="00525348" w:rsidP="0052534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401B9">
        <w:rPr>
          <w:rFonts w:ascii="Arial" w:hAnsi="Arial" w:cs="Arial"/>
          <w:color w:val="000000"/>
          <w:sz w:val="24"/>
          <w:szCs w:val="24"/>
        </w:rPr>
        <w:t xml:space="preserve">Labs and classroom activities taught from the online </w:t>
      </w:r>
      <w:hyperlink r:id="rId12" w:history="1">
        <w:r w:rsidR="00DA1127">
          <w:rPr>
            <w:rStyle w:val="Hyperlink"/>
            <w:rFonts w:ascii="Arial" w:hAnsi="Arial" w:cs="Arial"/>
            <w:color w:val="1155CC"/>
            <w:sz w:val="24"/>
            <w:szCs w:val="24"/>
          </w:rPr>
          <w:t>www.biobuilder.org</w:t>
        </w:r>
      </w:hyperlink>
      <w:r w:rsidR="000D77D8">
        <w:rPr>
          <w:rFonts w:ascii="Arial" w:hAnsi="Arial" w:cs="Arial"/>
          <w:color w:val="000000"/>
          <w:sz w:val="24"/>
          <w:szCs w:val="24"/>
        </w:rPr>
        <w:t xml:space="preserve"> resource and the</w:t>
      </w:r>
      <w:r w:rsidRPr="002401B9">
        <w:rPr>
          <w:rFonts w:ascii="Arial" w:hAnsi="Arial" w:cs="Arial"/>
          <w:color w:val="000000"/>
          <w:sz w:val="24"/>
          <w:szCs w:val="24"/>
        </w:rPr>
        <w:t xml:space="preserve"> BioBuilder textbook published by O’Reilly.</w:t>
      </w:r>
    </w:p>
    <w:p w14:paraId="222B085E" w14:textId="77777777" w:rsidR="00525348" w:rsidRPr="002401B9" w:rsidRDefault="00525348" w:rsidP="0052534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401B9">
        <w:rPr>
          <w:rFonts w:ascii="Arial" w:hAnsi="Arial" w:cs="Arial"/>
          <w:color w:val="000000"/>
          <w:sz w:val="24"/>
          <w:szCs w:val="24"/>
        </w:rPr>
        <w:t>Discussion with members of university research communities.     </w:t>
      </w:r>
    </w:p>
    <w:p w14:paraId="67ECC734" w14:textId="77777777" w:rsidR="00525348" w:rsidRPr="002401B9" w:rsidRDefault="00525348" w:rsidP="0052534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401B9">
        <w:rPr>
          <w:rFonts w:ascii="Arial" w:hAnsi="Arial" w:cs="Arial"/>
          <w:color w:val="000000"/>
          <w:sz w:val="24"/>
          <w:szCs w:val="24"/>
        </w:rPr>
        <w:t>Activities that address human practice questions such as the safety, security, economics and wisdom of engineering novel biological systems.    </w:t>
      </w:r>
    </w:p>
    <w:p w14:paraId="01A2F38E" w14:textId="71A78B56" w:rsidR="00525348" w:rsidRPr="002401B9" w:rsidRDefault="00525348" w:rsidP="0052534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401B9">
        <w:rPr>
          <w:rFonts w:ascii="Arial" w:hAnsi="Arial" w:cs="Arial"/>
          <w:color w:val="000000"/>
          <w:sz w:val="24"/>
          <w:szCs w:val="24"/>
        </w:rPr>
        <w:t xml:space="preserve">Activities that address the nuts and bolts of running a BioBuilderClub or </w:t>
      </w:r>
      <w:proofErr w:type="spellStart"/>
      <w:r w:rsidRPr="002401B9">
        <w:rPr>
          <w:rFonts w:ascii="Arial" w:hAnsi="Arial" w:cs="Arial"/>
          <w:color w:val="000000"/>
          <w:sz w:val="24"/>
          <w:szCs w:val="24"/>
        </w:rPr>
        <w:t>iGEM</w:t>
      </w:r>
      <w:proofErr w:type="spellEnd"/>
      <w:r w:rsidRPr="002401B9">
        <w:rPr>
          <w:rFonts w:ascii="Arial" w:hAnsi="Arial" w:cs="Arial"/>
          <w:color w:val="000000"/>
          <w:sz w:val="24"/>
          <w:szCs w:val="24"/>
        </w:rPr>
        <w:t xml:space="preserve"> team. </w:t>
      </w:r>
    </w:p>
    <w:p w14:paraId="63664402" w14:textId="4399643E" w:rsidR="00525348" w:rsidRPr="002401B9" w:rsidRDefault="00525348" w:rsidP="00525348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2401B9">
        <w:rPr>
          <w:rFonts w:ascii="Arial" w:eastAsia="Times New Roman" w:hAnsi="Arial" w:cs="Arial"/>
          <w:color w:val="000000"/>
          <w:szCs w:val="24"/>
        </w:rPr>
        <w:t>Attendees receive a copy of the BioBuilder textbook, all workshop classroom materials in ready to use formats, lunch</w:t>
      </w:r>
      <w:r w:rsidR="002E56B8">
        <w:rPr>
          <w:rFonts w:ascii="Arial" w:eastAsia="Times New Roman" w:hAnsi="Arial" w:cs="Arial"/>
          <w:color w:val="000000"/>
          <w:szCs w:val="24"/>
        </w:rPr>
        <w:t xml:space="preserve"> each day,</w:t>
      </w:r>
      <w:r w:rsidRPr="002401B9">
        <w:rPr>
          <w:rFonts w:ascii="Arial" w:eastAsia="Times New Roman" w:hAnsi="Arial" w:cs="Arial"/>
          <w:color w:val="000000"/>
          <w:szCs w:val="24"/>
        </w:rPr>
        <w:t xml:space="preserve"> and a certificate of completion.  </w:t>
      </w:r>
    </w:p>
    <w:p w14:paraId="654BEE1F" w14:textId="77777777" w:rsidR="00525348" w:rsidRPr="002401B9" w:rsidRDefault="00525348" w:rsidP="00525348">
      <w:pPr>
        <w:rPr>
          <w:rFonts w:ascii="Arial" w:hAnsi="Arial" w:cs="Arial"/>
          <w:b/>
          <w:szCs w:val="24"/>
        </w:rPr>
      </w:pPr>
      <w:r w:rsidRPr="002401B9">
        <w:rPr>
          <w:rFonts w:ascii="Arial" w:hAnsi="Arial" w:cs="Arial"/>
          <w:b/>
          <w:szCs w:val="24"/>
        </w:rPr>
        <w:t>Who should apply?</w:t>
      </w:r>
    </w:p>
    <w:p w14:paraId="2CFB080F" w14:textId="3CB7AA73" w:rsidR="00525348" w:rsidRPr="002401B9" w:rsidRDefault="00525348" w:rsidP="0052534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2401B9">
        <w:rPr>
          <w:rFonts w:ascii="Arial" w:hAnsi="Arial" w:cs="Arial"/>
          <w:color w:val="000000"/>
          <w:sz w:val="24"/>
          <w:szCs w:val="24"/>
        </w:rPr>
        <w:t>High school Biology</w:t>
      </w:r>
      <w:r w:rsidR="000D77D8">
        <w:rPr>
          <w:rFonts w:ascii="Arial" w:hAnsi="Arial" w:cs="Arial"/>
          <w:color w:val="000000"/>
          <w:sz w:val="24"/>
          <w:szCs w:val="24"/>
        </w:rPr>
        <w:t xml:space="preserve"> and STEM</w:t>
      </w:r>
      <w:r w:rsidRPr="002401B9">
        <w:rPr>
          <w:rFonts w:ascii="Arial" w:hAnsi="Arial" w:cs="Arial"/>
          <w:color w:val="000000"/>
          <w:sz w:val="24"/>
          <w:szCs w:val="24"/>
        </w:rPr>
        <w:t xml:space="preserve"> teachers, college-level instructors, Science Club leaders, and anyone looking for ways to bring cutting-edge content to students with a variety of interests from math to biology to electronics</w:t>
      </w:r>
      <w:r w:rsidR="000D77D8">
        <w:rPr>
          <w:rFonts w:ascii="Arial" w:hAnsi="Arial" w:cs="Arial"/>
          <w:color w:val="000000"/>
          <w:sz w:val="24"/>
          <w:szCs w:val="24"/>
        </w:rPr>
        <w:t>,</w:t>
      </w:r>
      <w:r w:rsidR="00676B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01B9">
        <w:rPr>
          <w:rFonts w:ascii="Arial" w:hAnsi="Arial" w:cs="Arial"/>
          <w:color w:val="000000"/>
          <w:sz w:val="24"/>
          <w:szCs w:val="24"/>
        </w:rPr>
        <w:t>are all encouraged to attend!</w:t>
      </w:r>
    </w:p>
    <w:p w14:paraId="3570F766" w14:textId="77777777" w:rsidR="00525348" w:rsidRPr="002401B9" w:rsidRDefault="00525348" w:rsidP="00525348">
      <w:pPr>
        <w:rPr>
          <w:rFonts w:ascii="Arial" w:hAnsi="Arial" w:cs="Arial"/>
          <w:szCs w:val="24"/>
        </w:rPr>
      </w:pPr>
    </w:p>
    <w:p w14:paraId="630E116B" w14:textId="77777777" w:rsidR="00907703" w:rsidRDefault="00525348" w:rsidP="00907703">
      <w:pPr>
        <w:rPr>
          <w:rFonts w:ascii="Arial" w:hAnsi="Arial" w:cs="Arial"/>
          <w:b/>
          <w:szCs w:val="24"/>
        </w:rPr>
      </w:pPr>
      <w:r w:rsidRPr="002401B9">
        <w:rPr>
          <w:rFonts w:ascii="Arial" w:hAnsi="Arial" w:cs="Arial"/>
          <w:b/>
          <w:szCs w:val="24"/>
        </w:rPr>
        <w:t xml:space="preserve">How to apply? </w:t>
      </w:r>
    </w:p>
    <w:p w14:paraId="349C1FA7" w14:textId="401F1C4E" w:rsidR="002E56B8" w:rsidRDefault="00A90199" w:rsidP="002E56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hyperlink r:id="rId13" w:history="1">
        <w:r w:rsidRPr="00A90199">
          <w:rPr>
            <w:rStyle w:val="Hyperlink"/>
            <w:rFonts w:ascii="Arial" w:hAnsi="Arial" w:cs="Arial"/>
            <w:sz w:val="24"/>
            <w:szCs w:val="24"/>
          </w:rPr>
          <w:t>Registration and additional information online.</w:t>
        </w:r>
      </w:hyperlink>
    </w:p>
    <w:p w14:paraId="185D215E" w14:textId="77777777" w:rsidR="00A90199" w:rsidRDefault="00A90199" w:rsidP="002E56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F08B747" w14:textId="68DD4174" w:rsidR="00525348" w:rsidRPr="00907703" w:rsidRDefault="00525348" w:rsidP="002E56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401B9">
        <w:rPr>
          <w:rFonts w:ascii="Arial" w:hAnsi="Arial" w:cs="Arial"/>
          <w:color w:val="000000"/>
          <w:sz w:val="24"/>
          <w:szCs w:val="24"/>
        </w:rPr>
        <w:t>Tuition is $</w:t>
      </w:r>
      <w:r w:rsidR="00B7421D">
        <w:rPr>
          <w:rFonts w:ascii="Arial" w:hAnsi="Arial" w:cs="Arial"/>
          <w:color w:val="000000"/>
          <w:sz w:val="24"/>
          <w:szCs w:val="24"/>
        </w:rPr>
        <w:t>4</w:t>
      </w:r>
      <w:r w:rsidRPr="002401B9">
        <w:rPr>
          <w:rFonts w:ascii="Arial" w:hAnsi="Arial" w:cs="Arial"/>
          <w:color w:val="000000"/>
          <w:sz w:val="24"/>
          <w:szCs w:val="24"/>
        </w:rPr>
        <w:t>00</w:t>
      </w:r>
      <w:r w:rsidR="00C1134A">
        <w:rPr>
          <w:rFonts w:ascii="Arial" w:hAnsi="Arial" w:cs="Arial"/>
          <w:color w:val="000000"/>
          <w:sz w:val="24"/>
          <w:szCs w:val="24"/>
        </w:rPr>
        <w:t xml:space="preserve"> ($450 for CA)</w:t>
      </w:r>
      <w:r w:rsidR="002E56B8">
        <w:rPr>
          <w:rFonts w:ascii="Arial" w:hAnsi="Arial" w:cs="Arial"/>
          <w:color w:val="000000"/>
          <w:sz w:val="24"/>
          <w:szCs w:val="24"/>
        </w:rPr>
        <w:t xml:space="preserve"> when registered by April 1</w:t>
      </w:r>
      <w:r w:rsidR="002E56B8" w:rsidRPr="002E56B8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2E56B8">
        <w:rPr>
          <w:rFonts w:ascii="Arial" w:hAnsi="Arial" w:cs="Arial"/>
          <w:color w:val="000000"/>
          <w:sz w:val="24"/>
          <w:szCs w:val="24"/>
        </w:rPr>
        <w:t>; $500</w:t>
      </w:r>
      <w:r w:rsidR="00C1134A">
        <w:rPr>
          <w:rFonts w:ascii="Arial" w:hAnsi="Arial" w:cs="Arial"/>
          <w:color w:val="000000"/>
          <w:sz w:val="24"/>
          <w:szCs w:val="24"/>
        </w:rPr>
        <w:t xml:space="preserve"> ($550 for CA)</w:t>
      </w:r>
      <w:r w:rsidR="002E56B8">
        <w:rPr>
          <w:rFonts w:ascii="Arial" w:hAnsi="Arial" w:cs="Arial"/>
          <w:color w:val="000000"/>
          <w:sz w:val="24"/>
          <w:szCs w:val="24"/>
        </w:rPr>
        <w:t xml:space="preserve"> after April 1</w:t>
      </w:r>
      <w:r w:rsidR="002E56B8" w:rsidRPr="002E56B8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2E56B8">
        <w:rPr>
          <w:rFonts w:ascii="Arial" w:hAnsi="Arial" w:cs="Arial"/>
          <w:color w:val="000000"/>
          <w:sz w:val="24"/>
          <w:szCs w:val="24"/>
        </w:rPr>
        <w:t>.</w:t>
      </w:r>
      <w:r w:rsidRPr="002401B9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C26F22">
        <w:rPr>
          <w:rFonts w:ascii="Arial" w:hAnsi="Arial" w:cs="Arial"/>
          <w:color w:val="000000"/>
          <w:sz w:val="24"/>
          <w:szCs w:val="24"/>
        </w:rPr>
        <w:t>S</w:t>
      </w:r>
      <w:r w:rsidRPr="002401B9">
        <w:rPr>
          <w:rFonts w:ascii="Arial" w:hAnsi="Arial" w:cs="Arial"/>
          <w:color w:val="000000"/>
          <w:sz w:val="24"/>
          <w:szCs w:val="24"/>
        </w:rPr>
        <w:t>cholarships are available</w:t>
      </w:r>
      <w:r w:rsidR="00AC0141">
        <w:rPr>
          <w:rFonts w:ascii="Arial" w:hAnsi="Arial" w:cs="Arial"/>
          <w:color w:val="000000"/>
          <w:sz w:val="24"/>
          <w:szCs w:val="24"/>
        </w:rPr>
        <w:t>.</w:t>
      </w:r>
    </w:p>
    <w:p w14:paraId="0C6C1568" w14:textId="77777777" w:rsidR="00525348" w:rsidRPr="002401B9" w:rsidRDefault="00525348" w:rsidP="00525348">
      <w:pPr>
        <w:rPr>
          <w:rFonts w:ascii="Arial" w:eastAsia="Times New Roman" w:hAnsi="Arial" w:cs="Arial"/>
          <w:szCs w:val="24"/>
        </w:rPr>
      </w:pPr>
    </w:p>
    <w:p w14:paraId="4244E0BA" w14:textId="07F5A594" w:rsidR="00525348" w:rsidRPr="002401B9" w:rsidRDefault="00525348" w:rsidP="0090770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401B9">
        <w:rPr>
          <w:rFonts w:ascii="Arial" w:hAnsi="Arial" w:cs="Arial"/>
          <w:color w:val="000000"/>
          <w:sz w:val="24"/>
          <w:szCs w:val="24"/>
        </w:rPr>
        <w:t xml:space="preserve">Questions: please </w:t>
      </w:r>
      <w:r w:rsidR="00907703">
        <w:rPr>
          <w:rFonts w:ascii="Arial" w:hAnsi="Arial" w:cs="Arial"/>
          <w:color w:val="000000"/>
          <w:sz w:val="24"/>
          <w:szCs w:val="24"/>
        </w:rPr>
        <w:t>email</w:t>
      </w:r>
      <w:r w:rsidR="000D77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01B9">
        <w:rPr>
          <w:rFonts w:ascii="Arial" w:hAnsi="Arial" w:cs="Arial"/>
          <w:color w:val="000000"/>
          <w:sz w:val="24"/>
          <w:szCs w:val="24"/>
        </w:rPr>
        <w:t>Carla</w:t>
      </w:r>
      <w:r w:rsidR="00907703">
        <w:rPr>
          <w:rFonts w:ascii="Arial" w:hAnsi="Arial" w:cs="Arial"/>
          <w:color w:val="000000"/>
          <w:sz w:val="24"/>
          <w:szCs w:val="24"/>
        </w:rPr>
        <w:t xml:space="preserve">, Director of Operations:  </w:t>
      </w:r>
      <w:hyperlink r:id="rId14" w:history="1">
        <w:r w:rsidR="004D5A22" w:rsidRPr="005711B7">
          <w:rPr>
            <w:rStyle w:val="Hyperlink"/>
            <w:rFonts w:ascii="Arial" w:hAnsi="Arial" w:cs="Arial"/>
            <w:sz w:val="24"/>
            <w:szCs w:val="24"/>
          </w:rPr>
          <w:t>carla@biobuilder.org</w:t>
        </w:r>
      </w:hyperlink>
    </w:p>
    <w:p w14:paraId="45240888" w14:textId="77777777" w:rsidR="00525348" w:rsidRPr="00525348" w:rsidRDefault="00525348" w:rsidP="00C12A72">
      <w:pPr>
        <w:rPr>
          <w:rFonts w:ascii="Arial" w:hAnsi="Arial" w:cs="Arial"/>
          <w:b/>
          <w:sz w:val="22"/>
          <w:szCs w:val="22"/>
        </w:rPr>
      </w:pPr>
    </w:p>
    <w:p w14:paraId="262380E4" w14:textId="6BF09543" w:rsidR="002401B9" w:rsidRDefault="002401B9" w:rsidP="00907703">
      <w:pPr>
        <w:jc w:val="center"/>
        <w:rPr>
          <w:rStyle w:val="Hyperlink"/>
          <w:rFonts w:ascii="Arial" w:hAnsi="Arial"/>
          <w:b/>
          <w:color w:val="auto"/>
          <w:sz w:val="36"/>
          <w:szCs w:val="36"/>
          <w:u w:val="none"/>
        </w:rPr>
      </w:pPr>
      <w:r>
        <w:rPr>
          <w:noProof/>
        </w:rPr>
        <w:drawing>
          <wp:inline distT="0" distB="0" distL="0" distR="0" wp14:anchorId="06A926D3" wp14:editId="0F742D30">
            <wp:extent cx="2917264" cy="502040"/>
            <wp:effectExtent l="0" t="0" r="381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29" cy="5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BF00E" w14:textId="77777777" w:rsidR="002401B9" w:rsidRPr="002401B9" w:rsidRDefault="002401B9" w:rsidP="002401B9">
      <w:pPr>
        <w:rPr>
          <w:rFonts w:ascii="Arial" w:hAnsi="Arial"/>
          <w:b/>
          <w:sz w:val="36"/>
          <w:szCs w:val="36"/>
        </w:rPr>
      </w:pPr>
    </w:p>
    <w:p w14:paraId="6943DCC4" w14:textId="4A66F486" w:rsidR="002B7FDC" w:rsidRPr="002401B9" w:rsidRDefault="002401B9" w:rsidP="000D77D8">
      <w:pPr>
        <w:jc w:val="center"/>
        <w:rPr>
          <w:rFonts w:ascii="Times" w:hAnsi="Times" w:cs="Times New Roman"/>
          <w:sz w:val="20"/>
        </w:rPr>
      </w:pPr>
      <w:r w:rsidRPr="002B7FDC">
        <w:rPr>
          <w:rFonts w:ascii="Arial" w:hAnsi="Arial" w:cs="Arial"/>
          <w:i/>
          <w:iCs/>
          <w:color w:val="1C3941"/>
          <w:sz w:val="22"/>
          <w:szCs w:val="22"/>
        </w:rPr>
        <w:t>The BioBuilder Educational Foundation is a 501(c)3 organization. Donations are tax-deductible and all proceeds go directly to funding the foundation’s programs and materials.</w:t>
      </w:r>
    </w:p>
    <w:sectPr w:rsidR="002B7FDC" w:rsidRPr="002401B9" w:rsidSect="00E42D6B">
      <w:headerReference w:type="default" r:id="rId16"/>
      <w:type w:val="continuous"/>
      <w:pgSz w:w="12240" w:h="15840"/>
      <w:pgMar w:top="1008" w:right="1296" w:bottom="1008" w:left="1296" w:header="720" w:footer="720" w:gutter="0"/>
      <w:pgBorders w:display="not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70116" w14:textId="77777777" w:rsidR="007B21A0" w:rsidRDefault="007B21A0">
      <w:r>
        <w:separator/>
      </w:r>
    </w:p>
  </w:endnote>
  <w:endnote w:type="continuationSeparator" w:id="0">
    <w:p w14:paraId="64E50174" w14:textId="77777777" w:rsidR="007B21A0" w:rsidRDefault="007B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BFC5" w14:textId="77777777" w:rsidR="007B21A0" w:rsidRDefault="007B21A0">
      <w:r>
        <w:separator/>
      </w:r>
    </w:p>
  </w:footnote>
  <w:footnote w:type="continuationSeparator" w:id="0">
    <w:p w14:paraId="42EEA43E" w14:textId="77777777" w:rsidR="007B21A0" w:rsidRDefault="007B2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A0741" w14:textId="77777777" w:rsidR="00847CDB" w:rsidRDefault="00847CDB" w:rsidP="00C12A72">
    <w:pPr>
      <w:pStyle w:val="Header"/>
      <w:ind w:left="-990" w:right="-882"/>
    </w:pPr>
    <w:r w:rsidRPr="00C12A72">
      <w:rPr>
        <w:noProof/>
      </w:rPr>
      <w:drawing>
        <wp:inline distT="0" distB="0" distL="0" distR="0" wp14:anchorId="65273010" wp14:editId="2B6BC89B">
          <wp:extent cx="2345902" cy="667534"/>
          <wp:effectExtent l="25400" t="0" r="0" b="0"/>
          <wp:docPr id="20" name="Picture 16" descr="Pictur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640" cy="66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2A72">
      <w:rPr>
        <w:noProof/>
      </w:rPr>
      <w:drawing>
        <wp:inline distT="0" distB="0" distL="0" distR="0" wp14:anchorId="60FBA046" wp14:editId="30407F96">
          <wp:extent cx="2345902" cy="667534"/>
          <wp:effectExtent l="25400" t="0" r="0" b="0"/>
          <wp:docPr id="21" name="Picture 16" descr="Pictur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640" cy="66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2A72">
      <w:rPr>
        <w:noProof/>
      </w:rPr>
      <w:drawing>
        <wp:inline distT="0" distB="0" distL="0" distR="0" wp14:anchorId="356B7562" wp14:editId="76830CE9">
          <wp:extent cx="2345902" cy="667534"/>
          <wp:effectExtent l="25400" t="0" r="0" b="0"/>
          <wp:docPr id="22" name="Picture 22" descr="Pictur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640" cy="66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785"/>
    <w:multiLevelType w:val="hybridMultilevel"/>
    <w:tmpl w:val="C4C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054AE"/>
    <w:multiLevelType w:val="multilevel"/>
    <w:tmpl w:val="E016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F5F5F"/>
    <w:multiLevelType w:val="multilevel"/>
    <w:tmpl w:val="06B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A5985"/>
    <w:multiLevelType w:val="hybridMultilevel"/>
    <w:tmpl w:val="2D625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9453F7"/>
    <w:multiLevelType w:val="hybridMultilevel"/>
    <w:tmpl w:val="F7F6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02DB"/>
    <w:multiLevelType w:val="multilevel"/>
    <w:tmpl w:val="5DAC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C69DE"/>
    <w:multiLevelType w:val="hybridMultilevel"/>
    <w:tmpl w:val="4E1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1276B"/>
    <w:multiLevelType w:val="hybridMultilevel"/>
    <w:tmpl w:val="D3C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21FF5"/>
    <w:multiLevelType w:val="hybridMultilevel"/>
    <w:tmpl w:val="450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73014"/>
    <w:multiLevelType w:val="multilevel"/>
    <w:tmpl w:val="3C6E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21"/>
    <w:rsid w:val="0000442B"/>
    <w:rsid w:val="00005AB4"/>
    <w:rsid w:val="00006138"/>
    <w:rsid w:val="00006739"/>
    <w:rsid w:val="00014D60"/>
    <w:rsid w:val="00020430"/>
    <w:rsid w:val="00021F60"/>
    <w:rsid w:val="00037A29"/>
    <w:rsid w:val="00044468"/>
    <w:rsid w:val="000623BF"/>
    <w:rsid w:val="0006288F"/>
    <w:rsid w:val="0007012A"/>
    <w:rsid w:val="00071284"/>
    <w:rsid w:val="00072A1C"/>
    <w:rsid w:val="0008483E"/>
    <w:rsid w:val="000A6404"/>
    <w:rsid w:val="000B0E2B"/>
    <w:rsid w:val="000B105A"/>
    <w:rsid w:val="000D77D8"/>
    <w:rsid w:val="000D77DF"/>
    <w:rsid w:val="000E0EAF"/>
    <w:rsid w:val="000E7E84"/>
    <w:rsid w:val="000F3C36"/>
    <w:rsid w:val="001048EB"/>
    <w:rsid w:val="00110BD8"/>
    <w:rsid w:val="00116958"/>
    <w:rsid w:val="001409CE"/>
    <w:rsid w:val="00174FA3"/>
    <w:rsid w:val="0018171D"/>
    <w:rsid w:val="00182582"/>
    <w:rsid w:val="001825CB"/>
    <w:rsid w:val="00190604"/>
    <w:rsid w:val="0019500A"/>
    <w:rsid w:val="001B3703"/>
    <w:rsid w:val="001B5511"/>
    <w:rsid w:val="001C1CB4"/>
    <w:rsid w:val="001C2677"/>
    <w:rsid w:val="00204A13"/>
    <w:rsid w:val="00212888"/>
    <w:rsid w:val="00216424"/>
    <w:rsid w:val="00221BCF"/>
    <w:rsid w:val="00224655"/>
    <w:rsid w:val="002340ED"/>
    <w:rsid w:val="002401B9"/>
    <w:rsid w:val="00241DED"/>
    <w:rsid w:val="00272795"/>
    <w:rsid w:val="002735A4"/>
    <w:rsid w:val="00281CB5"/>
    <w:rsid w:val="00283DA3"/>
    <w:rsid w:val="00294191"/>
    <w:rsid w:val="002B7FDC"/>
    <w:rsid w:val="002D511E"/>
    <w:rsid w:val="002E4F8B"/>
    <w:rsid w:val="002E56B8"/>
    <w:rsid w:val="00305B00"/>
    <w:rsid w:val="0031472B"/>
    <w:rsid w:val="00326595"/>
    <w:rsid w:val="0034673A"/>
    <w:rsid w:val="00351B2B"/>
    <w:rsid w:val="003539F7"/>
    <w:rsid w:val="00355CB8"/>
    <w:rsid w:val="0036546A"/>
    <w:rsid w:val="00382A5B"/>
    <w:rsid w:val="00390906"/>
    <w:rsid w:val="003A3875"/>
    <w:rsid w:val="003A3EA2"/>
    <w:rsid w:val="003D5FBE"/>
    <w:rsid w:val="00407956"/>
    <w:rsid w:val="00412127"/>
    <w:rsid w:val="00422801"/>
    <w:rsid w:val="00440F08"/>
    <w:rsid w:val="004626E2"/>
    <w:rsid w:val="004868F7"/>
    <w:rsid w:val="004B4B5F"/>
    <w:rsid w:val="004C2A6A"/>
    <w:rsid w:val="004C400D"/>
    <w:rsid w:val="004D3E2B"/>
    <w:rsid w:val="004D5A22"/>
    <w:rsid w:val="004F2FBB"/>
    <w:rsid w:val="00511D7E"/>
    <w:rsid w:val="005239FC"/>
    <w:rsid w:val="00525348"/>
    <w:rsid w:val="005411E5"/>
    <w:rsid w:val="00551A25"/>
    <w:rsid w:val="005606E7"/>
    <w:rsid w:val="00584CD8"/>
    <w:rsid w:val="00592944"/>
    <w:rsid w:val="005950B9"/>
    <w:rsid w:val="005B6137"/>
    <w:rsid w:val="005B69B3"/>
    <w:rsid w:val="005C24E9"/>
    <w:rsid w:val="005D4A8A"/>
    <w:rsid w:val="005D70C2"/>
    <w:rsid w:val="005F21D6"/>
    <w:rsid w:val="0060772D"/>
    <w:rsid w:val="0061619E"/>
    <w:rsid w:val="006241E7"/>
    <w:rsid w:val="00633FFB"/>
    <w:rsid w:val="00657288"/>
    <w:rsid w:val="0066115C"/>
    <w:rsid w:val="006651F3"/>
    <w:rsid w:val="00676BB0"/>
    <w:rsid w:val="00677634"/>
    <w:rsid w:val="00684EBC"/>
    <w:rsid w:val="006A7F03"/>
    <w:rsid w:val="006B0C81"/>
    <w:rsid w:val="006B1138"/>
    <w:rsid w:val="006B6582"/>
    <w:rsid w:val="006B7622"/>
    <w:rsid w:val="006B765D"/>
    <w:rsid w:val="006C05C9"/>
    <w:rsid w:val="006C3EFC"/>
    <w:rsid w:val="006F4228"/>
    <w:rsid w:val="00722084"/>
    <w:rsid w:val="00723D86"/>
    <w:rsid w:val="00753086"/>
    <w:rsid w:val="007B21A0"/>
    <w:rsid w:val="007C2F84"/>
    <w:rsid w:val="007F0453"/>
    <w:rsid w:val="00804CAC"/>
    <w:rsid w:val="008130FF"/>
    <w:rsid w:val="00847CDB"/>
    <w:rsid w:val="008521A6"/>
    <w:rsid w:val="008727D9"/>
    <w:rsid w:val="008773B9"/>
    <w:rsid w:val="008C483F"/>
    <w:rsid w:val="008D2EAF"/>
    <w:rsid w:val="008D33F8"/>
    <w:rsid w:val="008D7CF3"/>
    <w:rsid w:val="008E4A75"/>
    <w:rsid w:val="00907703"/>
    <w:rsid w:val="0093793F"/>
    <w:rsid w:val="009427AD"/>
    <w:rsid w:val="00942F9B"/>
    <w:rsid w:val="00947268"/>
    <w:rsid w:val="00947804"/>
    <w:rsid w:val="00953DC0"/>
    <w:rsid w:val="009606C4"/>
    <w:rsid w:val="00981F7D"/>
    <w:rsid w:val="009A29D1"/>
    <w:rsid w:val="009A53E7"/>
    <w:rsid w:val="00A031B3"/>
    <w:rsid w:val="00A05FDF"/>
    <w:rsid w:val="00A13AC2"/>
    <w:rsid w:val="00A3575C"/>
    <w:rsid w:val="00A824A2"/>
    <w:rsid w:val="00A841A4"/>
    <w:rsid w:val="00A90199"/>
    <w:rsid w:val="00AB068C"/>
    <w:rsid w:val="00AB47FD"/>
    <w:rsid w:val="00AB62B5"/>
    <w:rsid w:val="00AC0141"/>
    <w:rsid w:val="00AC2CE7"/>
    <w:rsid w:val="00AD25A5"/>
    <w:rsid w:val="00AD4AE0"/>
    <w:rsid w:val="00AD54A2"/>
    <w:rsid w:val="00AD7351"/>
    <w:rsid w:val="00B03B79"/>
    <w:rsid w:val="00B106DD"/>
    <w:rsid w:val="00B25CF3"/>
    <w:rsid w:val="00B31805"/>
    <w:rsid w:val="00B31909"/>
    <w:rsid w:val="00B42311"/>
    <w:rsid w:val="00B7421D"/>
    <w:rsid w:val="00B80129"/>
    <w:rsid w:val="00B87D5F"/>
    <w:rsid w:val="00B90FE7"/>
    <w:rsid w:val="00B92DD6"/>
    <w:rsid w:val="00B96207"/>
    <w:rsid w:val="00BA4687"/>
    <w:rsid w:val="00BB6269"/>
    <w:rsid w:val="00BD0E96"/>
    <w:rsid w:val="00BD1BF9"/>
    <w:rsid w:val="00BE3645"/>
    <w:rsid w:val="00BE3FD3"/>
    <w:rsid w:val="00BE5F8A"/>
    <w:rsid w:val="00BF62C9"/>
    <w:rsid w:val="00C1134A"/>
    <w:rsid w:val="00C12A72"/>
    <w:rsid w:val="00C26F22"/>
    <w:rsid w:val="00C5182C"/>
    <w:rsid w:val="00C60131"/>
    <w:rsid w:val="00C805C1"/>
    <w:rsid w:val="00C85EBB"/>
    <w:rsid w:val="00CA273F"/>
    <w:rsid w:val="00CC5D37"/>
    <w:rsid w:val="00CC71A9"/>
    <w:rsid w:val="00CE3B63"/>
    <w:rsid w:val="00CF0452"/>
    <w:rsid w:val="00D00108"/>
    <w:rsid w:val="00D040F3"/>
    <w:rsid w:val="00D115D9"/>
    <w:rsid w:val="00D12A45"/>
    <w:rsid w:val="00D13053"/>
    <w:rsid w:val="00D13B35"/>
    <w:rsid w:val="00D30E3F"/>
    <w:rsid w:val="00D3101D"/>
    <w:rsid w:val="00D346C9"/>
    <w:rsid w:val="00D35E1D"/>
    <w:rsid w:val="00D53915"/>
    <w:rsid w:val="00D7540F"/>
    <w:rsid w:val="00D76E30"/>
    <w:rsid w:val="00D8428F"/>
    <w:rsid w:val="00DA1127"/>
    <w:rsid w:val="00DB032C"/>
    <w:rsid w:val="00DB2150"/>
    <w:rsid w:val="00DC4D5F"/>
    <w:rsid w:val="00DD2DF4"/>
    <w:rsid w:val="00E047C1"/>
    <w:rsid w:val="00E275E1"/>
    <w:rsid w:val="00E35C26"/>
    <w:rsid w:val="00E42D6B"/>
    <w:rsid w:val="00E44753"/>
    <w:rsid w:val="00E73FFB"/>
    <w:rsid w:val="00EA436D"/>
    <w:rsid w:val="00EC5CCD"/>
    <w:rsid w:val="00EC7421"/>
    <w:rsid w:val="00ED2992"/>
    <w:rsid w:val="00EE0D3B"/>
    <w:rsid w:val="00EE39F2"/>
    <w:rsid w:val="00EE65B7"/>
    <w:rsid w:val="00EE6DE8"/>
    <w:rsid w:val="00EE70DB"/>
    <w:rsid w:val="00EF64A6"/>
    <w:rsid w:val="00F50BEB"/>
    <w:rsid w:val="00F618D6"/>
    <w:rsid w:val="00F64A24"/>
    <w:rsid w:val="00F761B0"/>
    <w:rsid w:val="00F77798"/>
    <w:rsid w:val="00F80B68"/>
    <w:rsid w:val="00F86321"/>
    <w:rsid w:val="00F9665F"/>
    <w:rsid w:val="00FA4272"/>
    <w:rsid w:val="00FE0681"/>
    <w:rsid w:val="00FF23FC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CFD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4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A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D6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4C4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400D"/>
    <w:rPr>
      <w:rFonts w:ascii="Courier" w:hAnsi="Courier" w:cs="Courier"/>
    </w:rPr>
  </w:style>
  <w:style w:type="paragraph" w:styleId="Header">
    <w:name w:val="header"/>
    <w:basedOn w:val="Normal"/>
    <w:link w:val="HeaderChar"/>
    <w:uiPriority w:val="99"/>
    <w:unhideWhenUsed/>
    <w:rsid w:val="00C12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7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2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7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F7D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EE0D3B"/>
  </w:style>
  <w:style w:type="character" w:styleId="Strong">
    <w:name w:val="Strong"/>
    <w:basedOn w:val="DefaultParagraphFont"/>
    <w:uiPriority w:val="22"/>
    <w:qFormat/>
    <w:rsid w:val="009427AD"/>
    <w:rPr>
      <w:b/>
      <w:bCs/>
    </w:rPr>
  </w:style>
  <w:style w:type="paragraph" w:styleId="NormalWeb">
    <w:name w:val="Normal (Web)"/>
    <w:basedOn w:val="Normal"/>
    <w:uiPriority w:val="99"/>
    <w:unhideWhenUsed/>
    <w:rsid w:val="002B7FDC"/>
    <w:pPr>
      <w:spacing w:before="100" w:beforeAutospacing="1" w:after="100" w:afterAutospacing="1"/>
    </w:pPr>
    <w:rPr>
      <w:rFonts w:ascii="Times" w:hAnsi="Times" w:cs="Times New Roman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703"/>
    <w:rPr>
      <w:color w:val="808080"/>
      <w:shd w:val="clear" w:color="auto" w:fill="E6E6E6"/>
    </w:rPr>
  </w:style>
  <w:style w:type="character" w:customStyle="1" w:styleId="aqj">
    <w:name w:val="aqj"/>
    <w:basedOn w:val="DefaultParagraphFont"/>
    <w:rsid w:val="009077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4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A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D6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4C4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400D"/>
    <w:rPr>
      <w:rFonts w:ascii="Courier" w:hAnsi="Courier" w:cs="Courier"/>
    </w:rPr>
  </w:style>
  <w:style w:type="paragraph" w:styleId="Header">
    <w:name w:val="header"/>
    <w:basedOn w:val="Normal"/>
    <w:link w:val="HeaderChar"/>
    <w:uiPriority w:val="99"/>
    <w:unhideWhenUsed/>
    <w:rsid w:val="00C12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7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2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7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8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F7D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EE0D3B"/>
  </w:style>
  <w:style w:type="character" w:styleId="Strong">
    <w:name w:val="Strong"/>
    <w:basedOn w:val="DefaultParagraphFont"/>
    <w:uiPriority w:val="22"/>
    <w:qFormat/>
    <w:rsid w:val="009427AD"/>
    <w:rPr>
      <w:b/>
      <w:bCs/>
    </w:rPr>
  </w:style>
  <w:style w:type="paragraph" w:styleId="NormalWeb">
    <w:name w:val="Normal (Web)"/>
    <w:basedOn w:val="Normal"/>
    <w:uiPriority w:val="99"/>
    <w:unhideWhenUsed/>
    <w:rsid w:val="002B7FDC"/>
    <w:pPr>
      <w:spacing w:before="100" w:beforeAutospacing="1" w:after="100" w:afterAutospacing="1"/>
    </w:pPr>
    <w:rPr>
      <w:rFonts w:ascii="Times" w:hAnsi="Times" w:cs="Times New Roman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703"/>
    <w:rPr>
      <w:color w:val="808080"/>
      <w:shd w:val="clear" w:color="auto" w:fill="E6E6E6"/>
    </w:rPr>
  </w:style>
  <w:style w:type="character" w:customStyle="1" w:styleId="aqj">
    <w:name w:val="aqj"/>
    <w:basedOn w:val="DefaultParagraphFont"/>
    <w:rsid w:val="0090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4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7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77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6386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5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9318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8778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82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0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42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97844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33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408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820">
      <w:bodyDiv w:val="1"/>
      <w:marLeft w:val="0"/>
      <w:marRight w:val="0"/>
      <w:marTop w:val="10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biobuilder.org/" TargetMode="External"/><Relationship Id="rId13" Type="http://schemas.openxmlformats.org/officeDocument/2006/relationships/hyperlink" Target="https://biobuilder.org/program/workshops/" TargetMode="External"/><Relationship Id="rId14" Type="http://schemas.openxmlformats.org/officeDocument/2006/relationships/hyperlink" Target="mailto:carla@biobuilder.org" TargetMode="External"/><Relationship Id="rId15" Type="http://schemas.openxmlformats.org/officeDocument/2006/relationships/image" Target="media/image4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39AB-5C0C-754D-BED6-E16C095E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Kuldell</dc:creator>
  <cp:lastModifiedBy>Natalie Kuldell</cp:lastModifiedBy>
  <cp:revision>2</cp:revision>
  <cp:lastPrinted>2018-02-13T19:45:00Z</cp:lastPrinted>
  <dcterms:created xsi:type="dcterms:W3CDTF">2019-01-30T02:09:00Z</dcterms:created>
  <dcterms:modified xsi:type="dcterms:W3CDTF">2019-01-30T02:09:00Z</dcterms:modified>
</cp:coreProperties>
</file>